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0AB" w:rsidRDefault="00CC2E5E" w:rsidP="00CC2E5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Затверджую.</w:t>
      </w:r>
    </w:p>
    <w:p w:rsidR="00CC2E5E" w:rsidRDefault="00CC2E5E" w:rsidP="00CC2E5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ЗДО№19:                          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Криванич</w:t>
      </w:r>
      <w:proofErr w:type="spellEnd"/>
    </w:p>
    <w:p w:rsidR="00CC2E5E" w:rsidRPr="00CC2E5E" w:rsidRDefault="00BD6462" w:rsidP="00CC2E5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01.03.2021</w:t>
      </w:r>
      <w:r w:rsidR="00CC2E5E"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CC2E5E" w:rsidRPr="00CC2E5E" w:rsidRDefault="00CC2E5E" w:rsidP="00CF30A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26710D" w:rsidRPr="00205035" w:rsidRDefault="0026710D" w:rsidP="002671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035">
        <w:rPr>
          <w:rFonts w:ascii="Times New Roman" w:hAnsi="Times New Roman" w:cs="Times New Roman"/>
          <w:b/>
          <w:sz w:val="28"/>
          <w:szCs w:val="28"/>
        </w:rPr>
        <w:t>МЕТОДИЧНІ РЕКОМЕНДАЦІЇ</w:t>
      </w:r>
    </w:p>
    <w:p w:rsidR="0026710D" w:rsidRPr="00205035" w:rsidRDefault="0026710D" w:rsidP="002671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0AB" w:rsidRPr="00205035" w:rsidRDefault="0026710D" w:rsidP="002671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035">
        <w:rPr>
          <w:rFonts w:ascii="Times New Roman" w:hAnsi="Times New Roman" w:cs="Times New Roman"/>
          <w:b/>
          <w:sz w:val="28"/>
          <w:szCs w:val="28"/>
        </w:rPr>
        <w:t>«</w:t>
      </w:r>
      <w:r w:rsidR="00CF30AB" w:rsidRPr="00205035">
        <w:rPr>
          <w:rFonts w:ascii="Times New Roman" w:hAnsi="Times New Roman" w:cs="Times New Roman"/>
          <w:b/>
          <w:sz w:val="28"/>
          <w:szCs w:val="28"/>
        </w:rPr>
        <w:t>Алгоритм дій класного керівника</w:t>
      </w:r>
      <w:r w:rsidRPr="00205035">
        <w:rPr>
          <w:rFonts w:ascii="Times New Roman" w:hAnsi="Times New Roman" w:cs="Times New Roman"/>
          <w:b/>
          <w:sz w:val="28"/>
          <w:szCs w:val="28"/>
        </w:rPr>
        <w:t xml:space="preserve">/вихователя </w:t>
      </w:r>
      <w:r w:rsidR="00CF30AB" w:rsidRPr="00205035">
        <w:rPr>
          <w:rFonts w:ascii="Times New Roman" w:hAnsi="Times New Roman" w:cs="Times New Roman"/>
          <w:b/>
          <w:sz w:val="28"/>
          <w:szCs w:val="28"/>
        </w:rPr>
        <w:t xml:space="preserve"> в разі виявлення </w:t>
      </w:r>
      <w:proofErr w:type="spellStart"/>
      <w:r w:rsidR="00CF30AB" w:rsidRPr="00205035">
        <w:rPr>
          <w:rFonts w:ascii="Times New Roman" w:hAnsi="Times New Roman" w:cs="Times New Roman"/>
          <w:b/>
          <w:sz w:val="28"/>
          <w:szCs w:val="28"/>
        </w:rPr>
        <w:t>булінгу</w:t>
      </w:r>
      <w:proofErr w:type="spellEnd"/>
      <w:r w:rsidR="00CF30AB" w:rsidRPr="00205035">
        <w:rPr>
          <w:rFonts w:ascii="Times New Roman" w:hAnsi="Times New Roman" w:cs="Times New Roman"/>
          <w:b/>
          <w:sz w:val="28"/>
          <w:szCs w:val="28"/>
        </w:rPr>
        <w:t xml:space="preserve"> в дитячому середовищі</w:t>
      </w:r>
      <w:r w:rsidRPr="00205035">
        <w:rPr>
          <w:rFonts w:ascii="Times New Roman" w:hAnsi="Times New Roman" w:cs="Times New Roman"/>
          <w:b/>
          <w:sz w:val="28"/>
          <w:szCs w:val="28"/>
        </w:rPr>
        <w:t>».</w:t>
      </w:r>
    </w:p>
    <w:p w:rsidR="0026710D" w:rsidRPr="00205035" w:rsidRDefault="0026710D" w:rsidP="002671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10D" w:rsidRPr="00205035" w:rsidRDefault="0026710D" w:rsidP="00FD479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05035">
        <w:rPr>
          <w:rFonts w:ascii="Times New Roman" w:hAnsi="Times New Roman" w:cs="Times New Roman"/>
          <w:b/>
          <w:sz w:val="28"/>
          <w:szCs w:val="28"/>
        </w:rPr>
        <w:t>Систематизовано</w:t>
      </w:r>
      <w:r w:rsidR="00FD479B" w:rsidRPr="00205035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Pr="00205035">
        <w:rPr>
          <w:rFonts w:ascii="Times New Roman" w:hAnsi="Times New Roman" w:cs="Times New Roman"/>
          <w:b/>
          <w:sz w:val="28"/>
          <w:szCs w:val="28"/>
        </w:rPr>
        <w:t>р. психологом ЗДО№19</w:t>
      </w:r>
    </w:p>
    <w:p w:rsidR="0026710D" w:rsidRPr="00205035" w:rsidRDefault="0026710D" w:rsidP="00FD479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05035">
        <w:rPr>
          <w:rFonts w:ascii="Times New Roman" w:hAnsi="Times New Roman" w:cs="Times New Roman"/>
          <w:b/>
          <w:sz w:val="28"/>
          <w:szCs w:val="28"/>
        </w:rPr>
        <w:t xml:space="preserve">Т. </w:t>
      </w:r>
      <w:proofErr w:type="spellStart"/>
      <w:r w:rsidRPr="00205035">
        <w:rPr>
          <w:rFonts w:ascii="Times New Roman" w:hAnsi="Times New Roman" w:cs="Times New Roman"/>
          <w:b/>
          <w:sz w:val="28"/>
          <w:szCs w:val="28"/>
        </w:rPr>
        <w:t>Гірей</w:t>
      </w:r>
      <w:proofErr w:type="spellEnd"/>
      <w:r w:rsidR="00FD479B" w:rsidRPr="0020503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D6462">
        <w:rPr>
          <w:rFonts w:ascii="Times New Roman" w:hAnsi="Times New Roman" w:cs="Times New Roman"/>
          <w:b/>
          <w:sz w:val="28"/>
          <w:szCs w:val="28"/>
        </w:rPr>
        <w:t>Березень 2021 р.</w:t>
      </w:r>
    </w:p>
    <w:p w:rsidR="00CF30AB" w:rsidRPr="00205035" w:rsidRDefault="0026710D" w:rsidP="00CF30A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0503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F30AB" w:rsidRPr="00205035" w:rsidRDefault="00CF30AB" w:rsidP="00CF30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30AB" w:rsidRPr="00205035" w:rsidRDefault="00CF30AB" w:rsidP="00FD479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05035">
        <w:rPr>
          <w:rFonts w:ascii="Times New Roman" w:hAnsi="Times New Roman" w:cs="Times New Roman"/>
          <w:sz w:val="28"/>
          <w:szCs w:val="28"/>
        </w:rPr>
        <w:t>Означити  явище і для дітей, і для дорослих.</w:t>
      </w:r>
    </w:p>
    <w:p w:rsidR="00FD479B" w:rsidRPr="00205035" w:rsidRDefault="00FD479B" w:rsidP="00FD479B">
      <w:pPr>
        <w:pStyle w:val="a3"/>
        <w:spacing w:after="0"/>
        <w:ind w:left="450"/>
        <w:rPr>
          <w:rFonts w:ascii="Times New Roman" w:hAnsi="Times New Roman" w:cs="Times New Roman"/>
          <w:sz w:val="28"/>
          <w:szCs w:val="28"/>
        </w:rPr>
      </w:pPr>
    </w:p>
    <w:p w:rsidR="0026710D" w:rsidRPr="00205035" w:rsidRDefault="00CF30AB" w:rsidP="00FD479B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05035">
        <w:rPr>
          <w:rFonts w:ascii="Times New Roman" w:hAnsi="Times New Roman" w:cs="Times New Roman"/>
          <w:sz w:val="28"/>
          <w:szCs w:val="28"/>
        </w:rPr>
        <w:t>Дорослий, якій взяв на себе відповідальність припинити це явище, повинен поговорити з групою, у якій відбувається цькування і назвати явище групі.</w:t>
      </w:r>
    </w:p>
    <w:p w:rsidR="0026710D" w:rsidRPr="00205035" w:rsidRDefault="00CF30AB" w:rsidP="00FD479B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05035">
        <w:rPr>
          <w:rFonts w:ascii="Times New Roman" w:hAnsi="Times New Roman" w:cs="Times New Roman"/>
          <w:sz w:val="28"/>
          <w:szCs w:val="28"/>
        </w:rPr>
        <w:t>Якщо не називаєте все своїм ім'ям, усі будуть робити вигляд, що нічого особливого не відбувається. Ніяких:  «У Саші не ладиться з однокласниками</w:t>
      </w:r>
      <w:r w:rsidR="00E817F1">
        <w:rPr>
          <w:rFonts w:ascii="Times New Roman" w:hAnsi="Times New Roman" w:cs="Times New Roman"/>
          <w:sz w:val="28"/>
          <w:szCs w:val="28"/>
        </w:rPr>
        <w:t>/з дітьми в групі</w:t>
      </w:r>
      <w:r w:rsidRPr="00205035">
        <w:rPr>
          <w:rFonts w:ascii="Times New Roman" w:hAnsi="Times New Roman" w:cs="Times New Roman"/>
          <w:sz w:val="28"/>
          <w:szCs w:val="28"/>
        </w:rPr>
        <w:t>».</w:t>
      </w:r>
    </w:p>
    <w:p w:rsidR="0026710D" w:rsidRPr="00205035" w:rsidRDefault="00CF30AB" w:rsidP="00FD479B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05035">
        <w:rPr>
          <w:rFonts w:ascii="Times New Roman" w:hAnsi="Times New Roman" w:cs="Times New Roman"/>
          <w:sz w:val="28"/>
          <w:szCs w:val="28"/>
        </w:rPr>
        <w:t xml:space="preserve">Ми чітко говоримо:  «Коли дитину навмисно доводять до сліз, систематично дражнять, коли відбирають, ховають, псують її речі, коли її штовхають, щипають, б'ють, обзивають, підкреслено ігнорують - це називається цькування. Це насильство. </w:t>
      </w:r>
      <w:proofErr w:type="spellStart"/>
      <w:r w:rsidRPr="00205035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205035">
        <w:rPr>
          <w:rFonts w:ascii="Times New Roman" w:hAnsi="Times New Roman" w:cs="Times New Roman"/>
          <w:sz w:val="28"/>
          <w:szCs w:val="28"/>
        </w:rPr>
        <w:t>»</w:t>
      </w:r>
    </w:p>
    <w:p w:rsidR="00CF30AB" w:rsidRPr="00205035" w:rsidRDefault="00CF30AB" w:rsidP="00FD479B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05035">
        <w:rPr>
          <w:rFonts w:ascii="Times New Roman" w:hAnsi="Times New Roman" w:cs="Times New Roman"/>
          <w:sz w:val="28"/>
          <w:szCs w:val="28"/>
        </w:rPr>
        <w:t>Діти досить часто не усвідомлюють, що саме роблять. У них в голові це називається «ми його дражнимо», або «ми так граємо», або «ми його не любимо».  Вони повинні дізнатися від дорослого, що коли вони роблять так, це називається насильством, що є  - неприпустимим, за що треба нести відповідальність.</w:t>
      </w:r>
    </w:p>
    <w:p w:rsidR="00FD479B" w:rsidRPr="00205035" w:rsidRDefault="00FD479B" w:rsidP="00FD479B">
      <w:pPr>
        <w:pStyle w:val="a3"/>
        <w:spacing w:after="0"/>
        <w:ind w:left="795"/>
        <w:rPr>
          <w:rFonts w:ascii="Times New Roman" w:hAnsi="Times New Roman" w:cs="Times New Roman"/>
          <w:sz w:val="28"/>
          <w:szCs w:val="28"/>
        </w:rPr>
      </w:pPr>
    </w:p>
    <w:p w:rsidR="0026710D" w:rsidRPr="00205035" w:rsidRDefault="00CF30AB" w:rsidP="00FD479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05035">
        <w:rPr>
          <w:rFonts w:ascii="Times New Roman" w:hAnsi="Times New Roman" w:cs="Times New Roman"/>
          <w:sz w:val="28"/>
          <w:szCs w:val="28"/>
        </w:rPr>
        <w:t>Дати однозначну оцінку.</w:t>
      </w:r>
    </w:p>
    <w:p w:rsidR="00FD479B" w:rsidRPr="00205035" w:rsidRDefault="00FD479B" w:rsidP="00FD479B">
      <w:pPr>
        <w:pStyle w:val="a3"/>
        <w:spacing w:after="0"/>
        <w:ind w:left="450"/>
        <w:rPr>
          <w:rFonts w:ascii="Times New Roman" w:hAnsi="Times New Roman" w:cs="Times New Roman"/>
          <w:sz w:val="28"/>
          <w:szCs w:val="28"/>
        </w:rPr>
      </w:pPr>
    </w:p>
    <w:p w:rsidR="0026710D" w:rsidRPr="00205035" w:rsidRDefault="0026710D" w:rsidP="00FD47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5035">
        <w:rPr>
          <w:rFonts w:ascii="Times New Roman" w:hAnsi="Times New Roman" w:cs="Times New Roman"/>
          <w:sz w:val="28"/>
          <w:szCs w:val="28"/>
        </w:rPr>
        <w:t xml:space="preserve">2.1. </w:t>
      </w:r>
      <w:r w:rsidR="00CF30AB" w:rsidRPr="00205035">
        <w:rPr>
          <w:rFonts w:ascii="Times New Roman" w:hAnsi="Times New Roman" w:cs="Times New Roman"/>
          <w:sz w:val="28"/>
          <w:szCs w:val="28"/>
        </w:rPr>
        <w:t>Дітям необхідно пояснити, що люди можуть бути дуже різними вони можуть подобатися один одному більше або менше, але це не привід для насильства. Люди  здатні навчитися бути разом і працювати разом,  навіть якщо вони дуже різняться між собою.</w:t>
      </w:r>
    </w:p>
    <w:p w:rsidR="00CF30AB" w:rsidRPr="00205035" w:rsidRDefault="0026710D" w:rsidP="00FD47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5035">
        <w:rPr>
          <w:rFonts w:ascii="Times New Roman" w:hAnsi="Times New Roman" w:cs="Times New Roman"/>
          <w:sz w:val="28"/>
          <w:szCs w:val="28"/>
        </w:rPr>
        <w:t xml:space="preserve">2.2. </w:t>
      </w:r>
      <w:r w:rsidR="00CF30AB" w:rsidRPr="00205035">
        <w:rPr>
          <w:rFonts w:ascii="Times New Roman" w:hAnsi="Times New Roman" w:cs="Times New Roman"/>
          <w:sz w:val="28"/>
          <w:szCs w:val="28"/>
        </w:rPr>
        <w:t>Можна навести приклади, що нам може здаватися неправильним в інших людях: зовнішність, національність, реакції, захоплення, поведінка. Навести приклади, як одна і та ж якість у різні часи і в різних групах оцінювалася по-різному. Таким чином ми формуємо толерантне ставлення один до одного.</w:t>
      </w:r>
    </w:p>
    <w:p w:rsidR="00CF30AB" w:rsidRPr="00205035" w:rsidRDefault="00CF30AB" w:rsidP="00FD47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5035">
        <w:rPr>
          <w:rFonts w:ascii="Times New Roman" w:hAnsi="Times New Roman" w:cs="Times New Roman"/>
          <w:sz w:val="28"/>
          <w:szCs w:val="28"/>
        </w:rPr>
        <w:lastRenderedPageBreak/>
        <w:t xml:space="preserve">3. Визначити </w:t>
      </w:r>
      <w:proofErr w:type="spellStart"/>
      <w:r w:rsidRPr="00205035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205035">
        <w:rPr>
          <w:rFonts w:ascii="Times New Roman" w:hAnsi="Times New Roman" w:cs="Times New Roman"/>
          <w:sz w:val="28"/>
          <w:szCs w:val="28"/>
        </w:rPr>
        <w:t xml:space="preserve"> як проблему групи.</w:t>
      </w:r>
    </w:p>
    <w:p w:rsidR="00CF30AB" w:rsidRPr="00205035" w:rsidRDefault="00CF30AB" w:rsidP="00FD479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30AB" w:rsidRPr="00205035" w:rsidRDefault="0026710D" w:rsidP="00FD47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5035">
        <w:rPr>
          <w:rFonts w:ascii="Times New Roman" w:hAnsi="Times New Roman" w:cs="Times New Roman"/>
          <w:sz w:val="28"/>
          <w:szCs w:val="28"/>
        </w:rPr>
        <w:t xml:space="preserve">3.1. </w:t>
      </w:r>
      <w:r w:rsidR="00CF30AB" w:rsidRPr="00205035">
        <w:rPr>
          <w:rFonts w:ascii="Times New Roman" w:hAnsi="Times New Roman" w:cs="Times New Roman"/>
          <w:sz w:val="28"/>
          <w:szCs w:val="28"/>
        </w:rPr>
        <w:t>При виясненні що, хто, як … ви почуєте: «А чого він? А ми нічого ... а це не я » і все в такому дусі. Зрозуміло, що толку від обговорення в такому ключі не буде.</w:t>
      </w:r>
    </w:p>
    <w:p w:rsidR="00CF30AB" w:rsidRPr="00205035" w:rsidRDefault="0026710D" w:rsidP="00FD47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5035">
        <w:rPr>
          <w:rFonts w:ascii="Times New Roman" w:hAnsi="Times New Roman" w:cs="Times New Roman"/>
          <w:sz w:val="28"/>
          <w:szCs w:val="28"/>
        </w:rPr>
        <w:t xml:space="preserve">3.2. </w:t>
      </w:r>
      <w:r w:rsidR="00CF30AB" w:rsidRPr="00205035">
        <w:rPr>
          <w:rFonts w:ascii="Times New Roman" w:hAnsi="Times New Roman" w:cs="Times New Roman"/>
          <w:sz w:val="28"/>
          <w:szCs w:val="28"/>
        </w:rPr>
        <w:t>Тому не треба його вести. Не треба сперечатися про факти, з'ясовувати, хто і що не так зробив. Потрібно позначити цькування - як хворобу ГРУПИ.</w:t>
      </w:r>
    </w:p>
    <w:p w:rsidR="00CF30AB" w:rsidRPr="00205035" w:rsidRDefault="0026710D" w:rsidP="00FD47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5035">
        <w:rPr>
          <w:rFonts w:ascii="Times New Roman" w:hAnsi="Times New Roman" w:cs="Times New Roman"/>
          <w:sz w:val="28"/>
          <w:szCs w:val="28"/>
        </w:rPr>
        <w:t xml:space="preserve">       </w:t>
      </w:r>
      <w:r w:rsidR="00CF30AB" w:rsidRPr="00205035">
        <w:rPr>
          <w:rFonts w:ascii="Times New Roman" w:hAnsi="Times New Roman" w:cs="Times New Roman"/>
          <w:sz w:val="28"/>
          <w:szCs w:val="28"/>
        </w:rPr>
        <w:t>Так і сказати: «Є хвороби, які вражають не людей, а групи, класи, компанії.  Якщо група не стежить за чистотою відносин, вона  може захворіти – насильством, яке негативно впливатиме на кожного в групі. Дорослому необхідно запропонувати терміново  лікуватися, щоб клас був здоровим, дружнім».</w:t>
      </w:r>
    </w:p>
    <w:p w:rsidR="00CF30AB" w:rsidRPr="00205035" w:rsidRDefault="0026710D" w:rsidP="00FD47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5035">
        <w:rPr>
          <w:rFonts w:ascii="Times New Roman" w:hAnsi="Times New Roman" w:cs="Times New Roman"/>
          <w:sz w:val="28"/>
          <w:szCs w:val="28"/>
        </w:rPr>
        <w:t xml:space="preserve">      </w:t>
      </w:r>
      <w:r w:rsidR="00CF30AB" w:rsidRPr="00205035">
        <w:rPr>
          <w:rFonts w:ascii="Times New Roman" w:hAnsi="Times New Roman" w:cs="Times New Roman"/>
          <w:sz w:val="28"/>
          <w:szCs w:val="28"/>
        </w:rPr>
        <w:t>Це дозволить насильникам зберегти обличчя і навіть наддасть їм можливість хоча б спробувати приміряти роль конструктивного лідера.</w:t>
      </w:r>
    </w:p>
    <w:p w:rsidR="00CF30AB" w:rsidRPr="00205035" w:rsidRDefault="0026710D" w:rsidP="00FD479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205035"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  <w:r w:rsidR="00CF30AB" w:rsidRPr="00205035">
        <w:rPr>
          <w:rFonts w:ascii="Times New Roman" w:hAnsi="Times New Roman" w:cs="Times New Roman"/>
          <w:sz w:val="28"/>
          <w:szCs w:val="28"/>
          <w:u w:val="single"/>
        </w:rPr>
        <w:t>І, що особливо важливо, це знімає протиставлення між жертвами-насильниками-свідками. Всі в одному човні, загальна проблема, давайте разом її вирішувати.</w:t>
      </w:r>
    </w:p>
    <w:p w:rsidR="00CF30AB" w:rsidRPr="00205035" w:rsidRDefault="0026710D" w:rsidP="00FD47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5035">
        <w:rPr>
          <w:rFonts w:ascii="Times New Roman" w:hAnsi="Times New Roman" w:cs="Times New Roman"/>
          <w:sz w:val="28"/>
          <w:szCs w:val="28"/>
        </w:rPr>
        <w:t xml:space="preserve">     </w:t>
      </w:r>
      <w:r w:rsidR="00CF30AB" w:rsidRPr="00205035">
        <w:rPr>
          <w:rFonts w:ascii="Times New Roman" w:hAnsi="Times New Roman" w:cs="Times New Roman"/>
          <w:sz w:val="28"/>
          <w:szCs w:val="28"/>
        </w:rPr>
        <w:t>З дітьми старшого віку можна подивитися і обговорити фільм «Опудало». З маленькими - «Гидке каченя».</w:t>
      </w:r>
    </w:p>
    <w:p w:rsidR="00FD479B" w:rsidRPr="00205035" w:rsidRDefault="00FD479B" w:rsidP="00FD479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479B" w:rsidRPr="00205035" w:rsidRDefault="00205035" w:rsidP="002050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5035">
        <w:rPr>
          <w:rFonts w:ascii="Times New Roman" w:hAnsi="Times New Roman" w:cs="Times New Roman"/>
          <w:sz w:val="28"/>
          <w:szCs w:val="28"/>
        </w:rPr>
        <w:t>4.</w:t>
      </w:r>
      <w:r w:rsidR="00CF30AB" w:rsidRPr="00205035">
        <w:rPr>
          <w:rFonts w:ascii="Times New Roman" w:hAnsi="Times New Roman" w:cs="Times New Roman"/>
          <w:sz w:val="28"/>
          <w:szCs w:val="28"/>
        </w:rPr>
        <w:t>Активізувати моральне почуття і сформулювати вибір.</w:t>
      </w:r>
    </w:p>
    <w:p w:rsidR="00FD479B" w:rsidRPr="00205035" w:rsidRDefault="00FD479B" w:rsidP="00205035">
      <w:pPr>
        <w:pStyle w:val="a3"/>
        <w:spacing w:after="0"/>
        <w:ind w:left="450"/>
        <w:rPr>
          <w:rFonts w:ascii="Times New Roman" w:hAnsi="Times New Roman" w:cs="Times New Roman"/>
          <w:sz w:val="28"/>
          <w:szCs w:val="28"/>
        </w:rPr>
      </w:pPr>
    </w:p>
    <w:p w:rsidR="00CF30AB" w:rsidRPr="00205035" w:rsidRDefault="0026710D" w:rsidP="00FD47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5035">
        <w:rPr>
          <w:rFonts w:ascii="Times New Roman" w:hAnsi="Times New Roman" w:cs="Times New Roman"/>
          <w:sz w:val="28"/>
          <w:szCs w:val="28"/>
        </w:rPr>
        <w:t xml:space="preserve">4.1. </w:t>
      </w:r>
      <w:r w:rsidR="00CF30AB" w:rsidRPr="00205035">
        <w:rPr>
          <w:rFonts w:ascii="Times New Roman" w:hAnsi="Times New Roman" w:cs="Times New Roman"/>
          <w:sz w:val="28"/>
          <w:szCs w:val="28"/>
        </w:rPr>
        <w:t>Результат не буде міцним, якщо діти просто прогнуться під формальні вимоги вчителя. Завдання - вивести їх зі «стадного» азарту в усвідомлену позицію, включити моральну оцінку того, що відбувається.</w:t>
      </w:r>
    </w:p>
    <w:p w:rsidR="00CF30AB" w:rsidRPr="00205035" w:rsidRDefault="0026710D" w:rsidP="00FD479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205035">
        <w:rPr>
          <w:rFonts w:ascii="Times New Roman" w:hAnsi="Times New Roman" w:cs="Times New Roman"/>
          <w:sz w:val="28"/>
          <w:szCs w:val="28"/>
        </w:rPr>
        <w:t xml:space="preserve">       </w:t>
      </w:r>
      <w:r w:rsidR="00CF30AB" w:rsidRPr="00205035">
        <w:rPr>
          <w:rFonts w:ascii="Times New Roman" w:hAnsi="Times New Roman" w:cs="Times New Roman"/>
          <w:sz w:val="28"/>
          <w:szCs w:val="28"/>
          <w:u w:val="single"/>
        </w:rPr>
        <w:t>Можна запропонувати дітям оцінити, яким є їхній внесок у хворобу класу під назвою «насильство».</w:t>
      </w:r>
    </w:p>
    <w:p w:rsidR="0026710D" w:rsidRPr="00205035" w:rsidRDefault="0026710D" w:rsidP="00FD47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5035">
        <w:rPr>
          <w:rFonts w:ascii="Times New Roman" w:hAnsi="Times New Roman" w:cs="Times New Roman"/>
          <w:sz w:val="28"/>
          <w:szCs w:val="28"/>
        </w:rPr>
        <w:t xml:space="preserve">      </w:t>
      </w:r>
      <w:r w:rsidR="00CF30AB" w:rsidRPr="00205035">
        <w:rPr>
          <w:rFonts w:ascii="Times New Roman" w:hAnsi="Times New Roman" w:cs="Times New Roman"/>
          <w:sz w:val="28"/>
          <w:szCs w:val="28"/>
        </w:rPr>
        <w:t xml:space="preserve">Припустимо 1 бал - це «я </w:t>
      </w:r>
      <w:r w:rsidRPr="00205035">
        <w:rPr>
          <w:rFonts w:ascii="Times New Roman" w:hAnsi="Times New Roman" w:cs="Times New Roman"/>
          <w:sz w:val="28"/>
          <w:szCs w:val="28"/>
        </w:rPr>
        <w:t>ніколи в цьому не беру участь»,</w:t>
      </w:r>
    </w:p>
    <w:p w:rsidR="0026710D" w:rsidRPr="00205035" w:rsidRDefault="00CF30AB" w:rsidP="00FD47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5035">
        <w:rPr>
          <w:rFonts w:ascii="Times New Roman" w:hAnsi="Times New Roman" w:cs="Times New Roman"/>
          <w:sz w:val="28"/>
          <w:szCs w:val="28"/>
        </w:rPr>
        <w:t>2 бали - «я іно</w:t>
      </w:r>
      <w:r w:rsidR="0026710D" w:rsidRPr="00205035">
        <w:rPr>
          <w:rFonts w:ascii="Times New Roman" w:hAnsi="Times New Roman" w:cs="Times New Roman"/>
          <w:sz w:val="28"/>
          <w:szCs w:val="28"/>
        </w:rPr>
        <w:t>ді це роблю, але потім шкодую»,</w:t>
      </w:r>
    </w:p>
    <w:p w:rsidR="0026710D" w:rsidRPr="00205035" w:rsidRDefault="00CF30AB" w:rsidP="00FD47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5035">
        <w:rPr>
          <w:rFonts w:ascii="Times New Roman" w:hAnsi="Times New Roman" w:cs="Times New Roman"/>
          <w:sz w:val="28"/>
          <w:szCs w:val="28"/>
        </w:rPr>
        <w:t xml:space="preserve">3 бали – «цькував і буду цькувати, це здорово». </w:t>
      </w:r>
    </w:p>
    <w:p w:rsidR="00CF30AB" w:rsidRPr="00205035" w:rsidRDefault="00CF30AB" w:rsidP="00FD47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5035">
        <w:rPr>
          <w:rFonts w:ascii="Times New Roman" w:hAnsi="Times New Roman" w:cs="Times New Roman"/>
          <w:sz w:val="28"/>
          <w:szCs w:val="28"/>
        </w:rPr>
        <w:t xml:space="preserve">Нехай всі одночасно покажуть на пальцях - скільки балів вони поставили б собі? </w:t>
      </w:r>
    </w:p>
    <w:p w:rsidR="00CF30AB" w:rsidRPr="00205035" w:rsidRDefault="0026710D" w:rsidP="00FD47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5035">
        <w:rPr>
          <w:rFonts w:ascii="Times New Roman" w:hAnsi="Times New Roman" w:cs="Times New Roman"/>
          <w:sz w:val="28"/>
          <w:szCs w:val="28"/>
        </w:rPr>
        <w:t xml:space="preserve">      </w:t>
      </w:r>
      <w:r w:rsidR="00CF30AB" w:rsidRPr="00205035">
        <w:rPr>
          <w:rFonts w:ascii="Times New Roman" w:hAnsi="Times New Roman" w:cs="Times New Roman"/>
          <w:sz w:val="28"/>
          <w:szCs w:val="28"/>
        </w:rPr>
        <w:t xml:space="preserve">Тут  ні в якому разі не можна намагатися викрити когось. </w:t>
      </w:r>
      <w:r w:rsidRPr="00205035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CF30AB" w:rsidRPr="00205035">
        <w:rPr>
          <w:rFonts w:ascii="Times New Roman" w:hAnsi="Times New Roman" w:cs="Times New Roman"/>
          <w:sz w:val="28"/>
          <w:szCs w:val="28"/>
        </w:rPr>
        <w:t>Навпаки, потрібно сказати: «Що кожний по-різному бачить проблему, добре, що більшість не   вважає, що цькувати - це добре і правильно.  Це чудово, значить, нам буде неважко впоратися з цією проблемою». Так моральна оцінка цькування стає не зовнішньою, нав'язаною дорослим, її дають самі діти.</w:t>
      </w:r>
    </w:p>
    <w:p w:rsidR="00CF30AB" w:rsidRPr="00205035" w:rsidRDefault="0026710D" w:rsidP="00FD47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5035">
        <w:rPr>
          <w:rFonts w:ascii="Times New Roman" w:hAnsi="Times New Roman" w:cs="Times New Roman"/>
          <w:sz w:val="28"/>
          <w:szCs w:val="28"/>
        </w:rPr>
        <w:t xml:space="preserve">     </w:t>
      </w:r>
      <w:r w:rsidR="00CF30AB" w:rsidRPr="00205035">
        <w:rPr>
          <w:rFonts w:ascii="Times New Roman" w:hAnsi="Times New Roman" w:cs="Times New Roman"/>
          <w:sz w:val="28"/>
          <w:szCs w:val="28"/>
        </w:rPr>
        <w:t xml:space="preserve">Якщо група дуже загрузла в задоволенні від насильства, конфронтація може бути більш жорсткою. </w:t>
      </w:r>
      <w:r w:rsidR="00CF30AB" w:rsidRPr="00205035">
        <w:rPr>
          <w:rFonts w:ascii="Times New Roman" w:hAnsi="Times New Roman" w:cs="Times New Roman"/>
          <w:sz w:val="28"/>
          <w:szCs w:val="28"/>
          <w:u w:val="single"/>
        </w:rPr>
        <w:t>Можна знову ж таки використати прийом з «гидким каченям».</w:t>
      </w:r>
      <w:r w:rsidR="00CF30AB" w:rsidRPr="00205035">
        <w:rPr>
          <w:rFonts w:ascii="Times New Roman" w:hAnsi="Times New Roman" w:cs="Times New Roman"/>
          <w:sz w:val="28"/>
          <w:szCs w:val="28"/>
        </w:rPr>
        <w:t xml:space="preserve"> Нагадавши дітям той уривок, у якому описано цькування. Сказати приблизно наступне: «Зазвичай, читаючи  казку «Гидке каченя», ми </w:t>
      </w:r>
      <w:r w:rsidR="00CF30AB" w:rsidRPr="00205035">
        <w:rPr>
          <w:rFonts w:ascii="Times New Roman" w:hAnsi="Times New Roman" w:cs="Times New Roman"/>
          <w:sz w:val="28"/>
          <w:szCs w:val="28"/>
        </w:rPr>
        <w:lastRenderedPageBreak/>
        <w:t>співчуваємо головному герою. Нам його шкода, ми за нього переживаємо. Але зараз я хочу, щ</w:t>
      </w:r>
      <w:r w:rsidRPr="00205035">
        <w:rPr>
          <w:rFonts w:ascii="Times New Roman" w:hAnsi="Times New Roman" w:cs="Times New Roman"/>
          <w:sz w:val="28"/>
          <w:szCs w:val="28"/>
        </w:rPr>
        <w:t>об ми подумали про ось цих курчат</w:t>
      </w:r>
      <w:r w:rsidR="00CF30AB" w:rsidRPr="00205035">
        <w:rPr>
          <w:rFonts w:ascii="Times New Roman" w:hAnsi="Times New Roman" w:cs="Times New Roman"/>
          <w:sz w:val="28"/>
          <w:szCs w:val="28"/>
        </w:rPr>
        <w:t xml:space="preserve"> і качок. З каченям-то все потім буде добре, воно полетить з лебедями. А вони? Вони так і залишаться злими, нездатними ні співчувати, ні літати.</w:t>
      </w:r>
    </w:p>
    <w:p w:rsidR="00CF30AB" w:rsidRPr="00205035" w:rsidRDefault="00CF30AB" w:rsidP="00FD479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30AB" w:rsidRPr="00205035" w:rsidRDefault="00CF30AB" w:rsidP="00FD47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5035">
        <w:rPr>
          <w:rFonts w:ascii="Times New Roman" w:hAnsi="Times New Roman" w:cs="Times New Roman"/>
          <w:sz w:val="28"/>
          <w:szCs w:val="28"/>
        </w:rPr>
        <w:t>Коли в класі</w:t>
      </w:r>
      <w:r w:rsidR="00FD479B" w:rsidRPr="00205035">
        <w:rPr>
          <w:rFonts w:ascii="Times New Roman" w:hAnsi="Times New Roman" w:cs="Times New Roman"/>
          <w:sz w:val="28"/>
          <w:szCs w:val="28"/>
        </w:rPr>
        <w:t xml:space="preserve">/групі </w:t>
      </w:r>
      <w:r w:rsidRPr="00205035">
        <w:rPr>
          <w:rFonts w:ascii="Times New Roman" w:hAnsi="Times New Roman" w:cs="Times New Roman"/>
          <w:sz w:val="28"/>
          <w:szCs w:val="28"/>
        </w:rPr>
        <w:t xml:space="preserve"> виникає схожа ситуація, кожному доводиться визначитися: хто він є в цій історії.  «Серед вас є бажа</w:t>
      </w:r>
      <w:r w:rsidR="00FD479B" w:rsidRPr="00205035">
        <w:rPr>
          <w:rFonts w:ascii="Times New Roman" w:hAnsi="Times New Roman" w:cs="Times New Roman"/>
          <w:sz w:val="28"/>
          <w:szCs w:val="28"/>
        </w:rPr>
        <w:t>ючі бути злими  птахами</w:t>
      </w:r>
      <w:r w:rsidRPr="00205035">
        <w:rPr>
          <w:rFonts w:ascii="Times New Roman" w:hAnsi="Times New Roman" w:cs="Times New Roman"/>
          <w:sz w:val="28"/>
          <w:szCs w:val="28"/>
        </w:rPr>
        <w:t>? Який ваш вибір?».</w:t>
      </w:r>
    </w:p>
    <w:p w:rsidR="00205035" w:rsidRPr="00205035" w:rsidRDefault="00205035" w:rsidP="00FD479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30AB" w:rsidRPr="00205035" w:rsidRDefault="00CF30AB" w:rsidP="00FD47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5035">
        <w:rPr>
          <w:rFonts w:ascii="Times New Roman" w:hAnsi="Times New Roman" w:cs="Times New Roman"/>
          <w:sz w:val="28"/>
          <w:szCs w:val="28"/>
        </w:rPr>
        <w:t>5. Сформулювати</w:t>
      </w:r>
      <w:r w:rsidR="00FD479B" w:rsidRPr="00205035">
        <w:rPr>
          <w:rFonts w:ascii="Times New Roman" w:hAnsi="Times New Roman" w:cs="Times New Roman"/>
          <w:sz w:val="28"/>
          <w:szCs w:val="28"/>
        </w:rPr>
        <w:t xml:space="preserve"> позитивні правила життя в груп </w:t>
      </w:r>
      <w:r w:rsidRPr="00205035">
        <w:rPr>
          <w:rFonts w:ascii="Times New Roman" w:hAnsi="Times New Roman" w:cs="Times New Roman"/>
          <w:sz w:val="28"/>
          <w:szCs w:val="28"/>
        </w:rPr>
        <w:t xml:space="preserve"> та укласти контракт</w:t>
      </w:r>
      <w:r w:rsidR="00FD479B" w:rsidRPr="00205035">
        <w:rPr>
          <w:rFonts w:ascii="Times New Roman" w:hAnsi="Times New Roman" w:cs="Times New Roman"/>
          <w:sz w:val="28"/>
          <w:szCs w:val="28"/>
        </w:rPr>
        <w:t>/договір</w:t>
      </w:r>
      <w:r w:rsidRPr="00205035">
        <w:rPr>
          <w:rFonts w:ascii="Times New Roman" w:hAnsi="Times New Roman" w:cs="Times New Roman"/>
          <w:sz w:val="28"/>
          <w:szCs w:val="28"/>
        </w:rPr>
        <w:t>.</w:t>
      </w:r>
    </w:p>
    <w:p w:rsidR="00CF30AB" w:rsidRPr="00205035" w:rsidRDefault="00CF30AB" w:rsidP="00FD47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5035">
        <w:rPr>
          <w:rFonts w:ascii="Times New Roman" w:hAnsi="Times New Roman" w:cs="Times New Roman"/>
          <w:sz w:val="28"/>
          <w:szCs w:val="28"/>
        </w:rPr>
        <w:t>До цих пір мова йшла про те, як не треба.</w:t>
      </w:r>
      <w:r w:rsidR="00FD479B" w:rsidRPr="002050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205035">
        <w:rPr>
          <w:rFonts w:ascii="Times New Roman" w:hAnsi="Times New Roman" w:cs="Times New Roman"/>
          <w:sz w:val="28"/>
          <w:szCs w:val="28"/>
        </w:rPr>
        <w:t xml:space="preserve"> Помилкою було б зупинитися на цьому, тому що, заборонивши дітям колишні способи реагування і не давши інших, ми провокуємо стрес, розгубленість і повернення до старого. </w:t>
      </w:r>
      <w:r w:rsidR="00FD479B" w:rsidRPr="002050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Pr="00205035">
        <w:rPr>
          <w:rFonts w:ascii="Times New Roman" w:hAnsi="Times New Roman" w:cs="Times New Roman"/>
          <w:sz w:val="28"/>
          <w:szCs w:val="28"/>
        </w:rPr>
        <w:t>Момент, коли колишня, «погана» групова динаміка перервана, розкрутка її згубної спіралі припинена, найкраще, щоб запустити динаміку нову.</w:t>
      </w:r>
      <w:r w:rsidR="00FD479B" w:rsidRPr="0020503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205035">
        <w:rPr>
          <w:rFonts w:ascii="Times New Roman" w:hAnsi="Times New Roman" w:cs="Times New Roman"/>
          <w:sz w:val="28"/>
          <w:szCs w:val="28"/>
        </w:rPr>
        <w:t xml:space="preserve"> І це важливо робити разом.</w:t>
      </w:r>
    </w:p>
    <w:p w:rsidR="00CF30AB" w:rsidRPr="00205035" w:rsidRDefault="00CF30AB" w:rsidP="00FD479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05035">
        <w:rPr>
          <w:rFonts w:ascii="Times New Roman" w:hAnsi="Times New Roman" w:cs="Times New Roman"/>
          <w:sz w:val="28"/>
          <w:szCs w:val="28"/>
        </w:rPr>
        <w:t xml:space="preserve">Досить просто разом з дітьми сформулювати </w:t>
      </w:r>
      <w:r w:rsidRPr="00205035">
        <w:rPr>
          <w:rFonts w:ascii="Times New Roman" w:hAnsi="Times New Roman" w:cs="Times New Roman"/>
          <w:b/>
          <w:sz w:val="28"/>
          <w:szCs w:val="28"/>
        </w:rPr>
        <w:t>правила життя в групі.</w:t>
      </w:r>
    </w:p>
    <w:p w:rsidR="00CF30AB" w:rsidRPr="00205035" w:rsidRDefault="00CF30AB" w:rsidP="00FD47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5035">
        <w:rPr>
          <w:rFonts w:ascii="Times New Roman" w:hAnsi="Times New Roman" w:cs="Times New Roman"/>
          <w:sz w:val="28"/>
          <w:szCs w:val="28"/>
        </w:rPr>
        <w:t>Наприклад:</w:t>
      </w:r>
    </w:p>
    <w:p w:rsidR="00FD479B" w:rsidRPr="00205035" w:rsidRDefault="00CF30AB" w:rsidP="00FD479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05035">
        <w:rPr>
          <w:rFonts w:ascii="Times New Roman" w:hAnsi="Times New Roman" w:cs="Times New Roman"/>
          <w:sz w:val="28"/>
          <w:szCs w:val="28"/>
        </w:rPr>
        <w:t>У нас ніхто не з'ясовує стосунки кулаками.</w:t>
      </w:r>
    </w:p>
    <w:p w:rsidR="00FD479B" w:rsidRPr="00205035" w:rsidRDefault="00CF30AB" w:rsidP="00FD479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05035">
        <w:rPr>
          <w:rFonts w:ascii="Times New Roman" w:hAnsi="Times New Roman" w:cs="Times New Roman"/>
          <w:sz w:val="28"/>
          <w:szCs w:val="28"/>
        </w:rPr>
        <w:t>У нас не ображають один одного.</w:t>
      </w:r>
    </w:p>
    <w:p w:rsidR="00CF30AB" w:rsidRPr="00205035" w:rsidRDefault="00CF30AB" w:rsidP="00FD479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05035">
        <w:rPr>
          <w:rFonts w:ascii="Times New Roman" w:hAnsi="Times New Roman" w:cs="Times New Roman"/>
          <w:sz w:val="28"/>
          <w:szCs w:val="28"/>
        </w:rPr>
        <w:t>У нас не дивляться спокійно, якщо двоє б'ються - їх розбороняють.</w:t>
      </w:r>
    </w:p>
    <w:p w:rsidR="00CF30AB" w:rsidRPr="00205035" w:rsidRDefault="00FD479B" w:rsidP="00FD47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5035">
        <w:rPr>
          <w:rFonts w:ascii="Times New Roman" w:hAnsi="Times New Roman" w:cs="Times New Roman"/>
          <w:sz w:val="28"/>
          <w:szCs w:val="28"/>
        </w:rPr>
        <w:t xml:space="preserve">    </w:t>
      </w:r>
      <w:r w:rsidR="00CF30AB" w:rsidRPr="00205035">
        <w:rPr>
          <w:rFonts w:ascii="Times New Roman" w:hAnsi="Times New Roman" w:cs="Times New Roman"/>
          <w:sz w:val="28"/>
          <w:szCs w:val="28"/>
        </w:rPr>
        <w:t xml:space="preserve">Але занадто багато і складно не треба, принаймні для початку. </w:t>
      </w:r>
      <w:r w:rsidRPr="0020503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F30AB" w:rsidRPr="00205035">
        <w:rPr>
          <w:rFonts w:ascii="Times New Roman" w:hAnsi="Times New Roman" w:cs="Times New Roman"/>
          <w:sz w:val="28"/>
          <w:szCs w:val="28"/>
        </w:rPr>
        <w:t>Правила повинні бути доступними, зрозумілими для всіх, виписуються на великому аркуші і за них всі голосують.</w:t>
      </w:r>
      <w:r w:rsidRPr="002050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CF30AB" w:rsidRPr="00205035">
        <w:rPr>
          <w:rFonts w:ascii="Times New Roman" w:hAnsi="Times New Roman" w:cs="Times New Roman"/>
          <w:sz w:val="28"/>
          <w:szCs w:val="28"/>
        </w:rPr>
        <w:t xml:space="preserve"> Ще краще щоб кожен поставив підпис</w:t>
      </w:r>
      <w:r w:rsidRPr="00205035">
        <w:rPr>
          <w:rFonts w:ascii="Times New Roman" w:hAnsi="Times New Roman" w:cs="Times New Roman"/>
          <w:sz w:val="28"/>
          <w:szCs w:val="28"/>
        </w:rPr>
        <w:t xml:space="preserve"> (або щось інше, якщо це відбувається в дошкільній групі) </w:t>
      </w:r>
      <w:r w:rsidR="00CF30AB" w:rsidRPr="00205035">
        <w:rPr>
          <w:rFonts w:ascii="Times New Roman" w:hAnsi="Times New Roman" w:cs="Times New Roman"/>
          <w:sz w:val="28"/>
          <w:szCs w:val="28"/>
        </w:rPr>
        <w:t xml:space="preserve">, що зобов'язується їх виконувати. </w:t>
      </w:r>
      <w:r w:rsidRPr="00205035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CF30AB" w:rsidRPr="00205035">
        <w:rPr>
          <w:rFonts w:ascii="Times New Roman" w:hAnsi="Times New Roman" w:cs="Times New Roman"/>
          <w:b/>
          <w:sz w:val="28"/>
          <w:szCs w:val="28"/>
        </w:rPr>
        <w:t>Цей прийом називається «укладення контракту», він прекрасно працює.</w:t>
      </w:r>
      <w:r w:rsidR="00CF30AB" w:rsidRPr="00205035">
        <w:rPr>
          <w:rFonts w:ascii="Times New Roman" w:hAnsi="Times New Roman" w:cs="Times New Roman"/>
          <w:sz w:val="28"/>
          <w:szCs w:val="28"/>
        </w:rPr>
        <w:t xml:space="preserve"> </w:t>
      </w:r>
      <w:r w:rsidRPr="002050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CF30AB" w:rsidRPr="00205035">
        <w:rPr>
          <w:rFonts w:ascii="Times New Roman" w:hAnsi="Times New Roman" w:cs="Times New Roman"/>
          <w:sz w:val="28"/>
          <w:szCs w:val="28"/>
        </w:rPr>
        <w:t>Якщо правила хтось порушує, йому можуть просто мовчки вказати на плакат з його власним підписом.</w:t>
      </w:r>
    </w:p>
    <w:p w:rsidR="00205035" w:rsidRPr="00205035" w:rsidRDefault="00205035" w:rsidP="00FD479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30AB" w:rsidRPr="00205035" w:rsidRDefault="00CF30AB" w:rsidP="00FD47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5035">
        <w:rPr>
          <w:rFonts w:ascii="Times New Roman" w:hAnsi="Times New Roman" w:cs="Times New Roman"/>
          <w:sz w:val="28"/>
          <w:szCs w:val="28"/>
        </w:rPr>
        <w:t>6. Моніторинг і підтримка позитивних змін.</w:t>
      </w:r>
    </w:p>
    <w:p w:rsidR="00CF30AB" w:rsidRPr="00205035" w:rsidRDefault="00FD479B" w:rsidP="00FD47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5035">
        <w:rPr>
          <w:rFonts w:ascii="Times New Roman" w:hAnsi="Times New Roman" w:cs="Times New Roman"/>
          <w:sz w:val="28"/>
          <w:szCs w:val="28"/>
        </w:rPr>
        <w:t xml:space="preserve">6.1. </w:t>
      </w:r>
      <w:r w:rsidR="00CF30AB" w:rsidRPr="00205035">
        <w:rPr>
          <w:rFonts w:ascii="Times New Roman" w:hAnsi="Times New Roman" w:cs="Times New Roman"/>
          <w:sz w:val="28"/>
          <w:szCs w:val="28"/>
        </w:rPr>
        <w:t xml:space="preserve">Дуже важливо щоб дорослий, який взявся вирішувати ситуацію пов’язану з </w:t>
      </w:r>
      <w:proofErr w:type="spellStart"/>
      <w:r w:rsidR="00CF30AB" w:rsidRPr="00205035">
        <w:rPr>
          <w:rFonts w:ascii="Times New Roman" w:hAnsi="Times New Roman" w:cs="Times New Roman"/>
          <w:sz w:val="28"/>
          <w:szCs w:val="28"/>
        </w:rPr>
        <w:t>булінгом</w:t>
      </w:r>
      <w:proofErr w:type="spellEnd"/>
      <w:r w:rsidR="00CF30AB" w:rsidRPr="00205035">
        <w:rPr>
          <w:rFonts w:ascii="Times New Roman" w:hAnsi="Times New Roman" w:cs="Times New Roman"/>
          <w:sz w:val="28"/>
          <w:szCs w:val="28"/>
        </w:rPr>
        <w:t xml:space="preserve">, не залишав групу. Він повинен регулярно питати, як справи, що вдається, що важко, чим допомогти. </w:t>
      </w:r>
      <w:r w:rsidRPr="002050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CF30AB" w:rsidRPr="00205035">
        <w:rPr>
          <w:rFonts w:ascii="Times New Roman" w:hAnsi="Times New Roman" w:cs="Times New Roman"/>
          <w:sz w:val="28"/>
          <w:szCs w:val="28"/>
        </w:rPr>
        <w:t>Можна зробити "</w:t>
      </w:r>
      <w:r w:rsidR="00CF30AB" w:rsidRPr="00205035">
        <w:rPr>
          <w:rFonts w:ascii="Times New Roman" w:hAnsi="Times New Roman" w:cs="Times New Roman"/>
          <w:sz w:val="28"/>
          <w:szCs w:val="28"/>
          <w:u w:val="single"/>
        </w:rPr>
        <w:t>лічильник одужання", який-небудь кошик</w:t>
      </w:r>
      <w:r w:rsidR="00CF30AB" w:rsidRPr="00205035">
        <w:rPr>
          <w:rFonts w:ascii="Times New Roman" w:hAnsi="Times New Roman" w:cs="Times New Roman"/>
          <w:sz w:val="28"/>
          <w:szCs w:val="28"/>
        </w:rPr>
        <w:t xml:space="preserve">, куди кожен, кому сьогодні дісталося або хто бачив щось, що було схоже на насильство, може покласти камінчик. </w:t>
      </w:r>
      <w:r w:rsidRPr="002050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="00CF30AB" w:rsidRPr="00205035">
        <w:rPr>
          <w:rFonts w:ascii="Times New Roman" w:hAnsi="Times New Roman" w:cs="Times New Roman"/>
          <w:sz w:val="28"/>
          <w:szCs w:val="28"/>
        </w:rPr>
        <w:t>За кількістю камінців визначається, чи гарний сьогодні був день, краще на цьому тижні, ніж минулого і т. д.</w:t>
      </w:r>
    </w:p>
    <w:p w:rsidR="00CF30AB" w:rsidRPr="00205035" w:rsidRDefault="00FD479B" w:rsidP="00FD47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5035">
        <w:rPr>
          <w:rFonts w:ascii="Times New Roman" w:hAnsi="Times New Roman" w:cs="Times New Roman"/>
          <w:sz w:val="28"/>
          <w:szCs w:val="28"/>
        </w:rPr>
        <w:lastRenderedPageBreak/>
        <w:t xml:space="preserve">6.2. </w:t>
      </w:r>
      <w:r w:rsidR="00CF30AB" w:rsidRPr="00205035">
        <w:rPr>
          <w:rFonts w:ascii="Times New Roman" w:hAnsi="Times New Roman" w:cs="Times New Roman"/>
          <w:sz w:val="28"/>
          <w:szCs w:val="28"/>
        </w:rPr>
        <w:t>Можна ставити спектаклі, складати казки і робити колажі про «хроніку одужання колективу», зробити «графік температурного режиму в групі»  і т. д.</w:t>
      </w:r>
    </w:p>
    <w:p w:rsidR="00CF30AB" w:rsidRPr="00205035" w:rsidRDefault="00FD479B" w:rsidP="00FD479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0503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F30AB" w:rsidRPr="00205035">
        <w:rPr>
          <w:rFonts w:ascii="Times New Roman" w:hAnsi="Times New Roman" w:cs="Times New Roman"/>
          <w:b/>
          <w:sz w:val="28"/>
          <w:szCs w:val="28"/>
        </w:rPr>
        <w:t>Суть в тому, що група постійно отримує щирий інтерес від авторитетного дорослого і як і раніше вважає перемогу над цькуванням своєю спільною справою.</w:t>
      </w:r>
    </w:p>
    <w:p w:rsidR="00FD479B" w:rsidRPr="00205035" w:rsidRDefault="00FD479B" w:rsidP="00FD479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30AB" w:rsidRPr="00205035" w:rsidRDefault="00CF30AB" w:rsidP="00FD47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5035">
        <w:rPr>
          <w:rFonts w:ascii="Times New Roman" w:hAnsi="Times New Roman" w:cs="Times New Roman"/>
          <w:sz w:val="28"/>
          <w:szCs w:val="28"/>
        </w:rPr>
        <w:t>7. Гармонізація ієрархії.</w:t>
      </w:r>
    </w:p>
    <w:p w:rsidR="00CF30AB" w:rsidRPr="00205035" w:rsidRDefault="00CF30AB" w:rsidP="00FD479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30AB" w:rsidRPr="00205035" w:rsidRDefault="00CF30AB" w:rsidP="00FD47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5035">
        <w:rPr>
          <w:rFonts w:ascii="Times New Roman" w:hAnsi="Times New Roman" w:cs="Times New Roman"/>
          <w:sz w:val="28"/>
          <w:szCs w:val="28"/>
        </w:rPr>
        <w:t>Ось тепер пора думати про популярність. Про те, щоб кожен мав визнання в чомусь своєму, міг пред'явити себе групі, бути корисним і цінним у ній.</w:t>
      </w:r>
    </w:p>
    <w:p w:rsidR="00FD479B" w:rsidRPr="00205035" w:rsidRDefault="00FD479B" w:rsidP="00FD47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5035">
        <w:rPr>
          <w:rFonts w:ascii="Times New Roman" w:hAnsi="Times New Roman" w:cs="Times New Roman"/>
          <w:sz w:val="28"/>
          <w:szCs w:val="28"/>
        </w:rPr>
        <w:t xml:space="preserve">    </w:t>
      </w:r>
      <w:r w:rsidR="00CF30AB" w:rsidRPr="00205035">
        <w:rPr>
          <w:rFonts w:ascii="Times New Roman" w:hAnsi="Times New Roman" w:cs="Times New Roman"/>
          <w:sz w:val="28"/>
          <w:szCs w:val="28"/>
        </w:rPr>
        <w:t xml:space="preserve">Свята, конкурси, огляди талантів, походи, експедиції, ігри на    </w:t>
      </w:r>
      <w:proofErr w:type="spellStart"/>
      <w:r w:rsidR="00CF30AB" w:rsidRPr="00205035">
        <w:rPr>
          <w:rFonts w:ascii="Times New Roman" w:hAnsi="Times New Roman" w:cs="Times New Roman"/>
          <w:sz w:val="28"/>
          <w:szCs w:val="28"/>
        </w:rPr>
        <w:t>командоутворення</w:t>
      </w:r>
      <w:proofErr w:type="spellEnd"/>
      <w:r w:rsidR="00CF30AB" w:rsidRPr="00205035">
        <w:rPr>
          <w:rFonts w:ascii="Times New Roman" w:hAnsi="Times New Roman" w:cs="Times New Roman"/>
          <w:sz w:val="28"/>
          <w:szCs w:val="28"/>
        </w:rPr>
        <w:t xml:space="preserve"> - арсенал багатий. </w:t>
      </w:r>
    </w:p>
    <w:p w:rsidR="00FD479B" w:rsidRPr="00205035" w:rsidRDefault="00FD479B" w:rsidP="00FD47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5035">
        <w:rPr>
          <w:rFonts w:ascii="Times New Roman" w:hAnsi="Times New Roman" w:cs="Times New Roman"/>
          <w:sz w:val="28"/>
          <w:szCs w:val="28"/>
        </w:rPr>
        <w:t xml:space="preserve">     </w:t>
      </w:r>
      <w:r w:rsidR="00CF30AB" w:rsidRPr="00205035">
        <w:rPr>
          <w:rFonts w:ascii="Times New Roman" w:hAnsi="Times New Roman" w:cs="Times New Roman"/>
          <w:b/>
          <w:sz w:val="28"/>
          <w:szCs w:val="28"/>
        </w:rPr>
        <w:t>Ознака гармонійної груповий ієрархії</w:t>
      </w:r>
      <w:r w:rsidR="00CF30AB" w:rsidRPr="00205035">
        <w:rPr>
          <w:rFonts w:ascii="Times New Roman" w:hAnsi="Times New Roman" w:cs="Times New Roman"/>
          <w:sz w:val="28"/>
          <w:szCs w:val="28"/>
        </w:rPr>
        <w:t xml:space="preserve"> - відсутність  закріплених ролей, гнучке перетікання ролей: в цій ситуації лідером стає той, у тій - інший. Один краще всіх малює, інший забиває голи, третій придумує ігри. </w:t>
      </w:r>
      <w:r w:rsidRPr="00205035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FD479B" w:rsidRPr="00205035" w:rsidRDefault="00FD479B" w:rsidP="00FD479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1AD2" w:rsidRPr="00205035" w:rsidRDefault="00CF30AB" w:rsidP="00FD47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5035">
        <w:rPr>
          <w:rFonts w:ascii="Times New Roman" w:hAnsi="Times New Roman" w:cs="Times New Roman"/>
          <w:sz w:val="28"/>
          <w:szCs w:val="28"/>
        </w:rPr>
        <w:t>Чим більше різноманітної і осмисленої діяльності, тим здоровіша група.</w:t>
      </w:r>
      <w:bookmarkStart w:id="0" w:name="_GoBack"/>
      <w:bookmarkEnd w:id="0"/>
    </w:p>
    <w:sectPr w:rsidR="00351AD2" w:rsidRPr="002050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B5F6A"/>
    <w:multiLevelType w:val="hybridMultilevel"/>
    <w:tmpl w:val="F516F060"/>
    <w:lvl w:ilvl="0" w:tplc="CCA8E73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ED2D5F"/>
    <w:multiLevelType w:val="multilevel"/>
    <w:tmpl w:val="B956A6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E6F"/>
    <w:rsid w:val="00205035"/>
    <w:rsid w:val="0026710D"/>
    <w:rsid w:val="00351AD2"/>
    <w:rsid w:val="00454536"/>
    <w:rsid w:val="00BD6462"/>
    <w:rsid w:val="00CC2E5E"/>
    <w:rsid w:val="00CF30AB"/>
    <w:rsid w:val="00DF4E6F"/>
    <w:rsid w:val="00E817F1"/>
    <w:rsid w:val="00FD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1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4864</Words>
  <Characters>2773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2021-04-08T08:20:00Z</cp:lastPrinted>
  <dcterms:created xsi:type="dcterms:W3CDTF">2020-02-14T12:07:00Z</dcterms:created>
  <dcterms:modified xsi:type="dcterms:W3CDTF">2021-04-08T08:21:00Z</dcterms:modified>
</cp:coreProperties>
</file>